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E0" w:rsidRPr="00AC5F80" w:rsidRDefault="007E1FE0">
      <w:pPr>
        <w:jc w:val="center"/>
        <w:rPr>
          <w:rFonts w:ascii="Arial" w:hAnsi="Arial" w:cs="Arial"/>
          <w:b/>
          <w:bCs/>
          <w:color w:val="000000"/>
          <w:sz w:val="24"/>
          <w:szCs w:val="24"/>
        </w:rPr>
      </w:pPr>
      <w:r w:rsidRPr="00AC5F80">
        <w:rPr>
          <w:rFonts w:ascii="Arial" w:hAnsi="Arial" w:cs="Arial"/>
          <w:b/>
          <w:bCs/>
          <w:color w:val="000000"/>
          <w:sz w:val="24"/>
          <w:szCs w:val="24"/>
        </w:rPr>
        <w:t>Romeo High School</w:t>
      </w:r>
    </w:p>
    <w:p w:rsidR="007E1FE0" w:rsidRPr="00AC5F80" w:rsidRDefault="000B1881">
      <w:pPr>
        <w:jc w:val="center"/>
        <w:rPr>
          <w:rFonts w:ascii="Arial" w:hAnsi="Arial" w:cs="Arial"/>
          <w:color w:val="000000"/>
          <w:sz w:val="24"/>
          <w:szCs w:val="24"/>
        </w:rPr>
      </w:pPr>
      <w:r w:rsidRPr="00AC5F80">
        <w:rPr>
          <w:rFonts w:ascii="Arial" w:hAnsi="Arial" w:cs="Arial"/>
          <w:b/>
          <w:bCs/>
          <w:color w:val="000000"/>
          <w:sz w:val="24"/>
          <w:szCs w:val="24"/>
        </w:rPr>
        <w:t xml:space="preserve">Honors </w:t>
      </w:r>
      <w:r w:rsidR="007E1FE0" w:rsidRPr="00AC5F80">
        <w:rPr>
          <w:rFonts w:ascii="Arial" w:hAnsi="Arial" w:cs="Arial"/>
          <w:b/>
          <w:bCs/>
          <w:color w:val="000000"/>
          <w:sz w:val="24"/>
          <w:szCs w:val="24"/>
        </w:rPr>
        <w:t>Geometry Course Syllabus and Expectations</w:t>
      </w:r>
    </w:p>
    <w:p w:rsidR="007E1FE0" w:rsidRPr="00AC5F80" w:rsidRDefault="007E1FE0">
      <w:pPr>
        <w:rPr>
          <w:rFonts w:ascii="Arial" w:hAnsi="Arial" w:cs="Arial"/>
          <w:color w:val="000000"/>
          <w:sz w:val="24"/>
          <w:szCs w:val="24"/>
        </w:rPr>
      </w:pPr>
    </w:p>
    <w:p w:rsidR="007E1FE0" w:rsidRPr="00AC5F80" w:rsidRDefault="007E1FE0">
      <w:pPr>
        <w:rPr>
          <w:rFonts w:ascii="Arial" w:hAnsi="Arial" w:cs="Arial"/>
          <w:color w:val="000000"/>
          <w:sz w:val="24"/>
          <w:szCs w:val="24"/>
        </w:rPr>
      </w:pPr>
      <w:r w:rsidRPr="00AC5F80">
        <w:rPr>
          <w:rFonts w:ascii="Arial" w:hAnsi="Arial" w:cs="Arial"/>
          <w:color w:val="000000"/>
          <w:sz w:val="24"/>
          <w:szCs w:val="24"/>
        </w:rPr>
        <w:t>Instructor: Diana Hart</w:t>
      </w:r>
    </w:p>
    <w:p w:rsidR="007E1FE0" w:rsidRPr="00AC5F80" w:rsidRDefault="00B76F7C">
      <w:pPr>
        <w:rPr>
          <w:rFonts w:ascii="Arial" w:hAnsi="Arial" w:cs="Arial"/>
          <w:color w:val="000000"/>
          <w:sz w:val="24"/>
          <w:szCs w:val="24"/>
        </w:rPr>
      </w:pPr>
      <w:r w:rsidRPr="00AC5F80">
        <w:rPr>
          <w:rFonts w:ascii="Arial" w:hAnsi="Arial" w:cs="Arial"/>
          <w:color w:val="000000"/>
          <w:sz w:val="24"/>
          <w:szCs w:val="24"/>
        </w:rPr>
        <w:t xml:space="preserve">Email address: </w:t>
      </w:r>
      <w:r w:rsidRPr="00AC5F80">
        <w:rPr>
          <w:rFonts w:ascii="Arial" w:hAnsi="Arial" w:cs="Arial"/>
          <w:color w:val="0000FF"/>
          <w:sz w:val="24"/>
          <w:szCs w:val="24"/>
          <w:u w:val="single"/>
        </w:rPr>
        <w:t>Diana.Hart@romeok12.org</w:t>
      </w:r>
    </w:p>
    <w:p w:rsidR="007E1FE0" w:rsidRPr="00AC5F80" w:rsidRDefault="007E1FE0">
      <w:pPr>
        <w:rPr>
          <w:rFonts w:ascii="Arial" w:hAnsi="Arial" w:cs="Arial"/>
          <w:color w:val="000000"/>
          <w:sz w:val="24"/>
          <w:szCs w:val="24"/>
        </w:rPr>
      </w:pPr>
      <w:r w:rsidRPr="00AC5F80">
        <w:rPr>
          <w:rFonts w:ascii="Arial" w:hAnsi="Arial" w:cs="Arial"/>
          <w:color w:val="000000"/>
          <w:sz w:val="24"/>
          <w:szCs w:val="24"/>
        </w:rPr>
        <w:t>Web address: hartdi.weebly.com</w:t>
      </w:r>
    </w:p>
    <w:p w:rsidR="00EA4801" w:rsidRPr="00AC5F80" w:rsidRDefault="00EA4801">
      <w:pPr>
        <w:rPr>
          <w:rFonts w:ascii="Arial" w:hAnsi="Arial" w:cs="Arial"/>
          <w:color w:val="000000"/>
          <w:sz w:val="24"/>
          <w:szCs w:val="24"/>
        </w:rPr>
      </w:pPr>
    </w:p>
    <w:p w:rsidR="007E1FE0" w:rsidRPr="00AC5F80" w:rsidRDefault="007E1FE0">
      <w:pPr>
        <w:rPr>
          <w:rFonts w:ascii="Arial" w:hAnsi="Arial" w:cs="Arial"/>
          <w:color w:val="000000"/>
          <w:sz w:val="24"/>
          <w:szCs w:val="24"/>
        </w:rPr>
      </w:pPr>
    </w:p>
    <w:p w:rsidR="007E1FE0" w:rsidRPr="00AC5F80" w:rsidRDefault="007E1FE0">
      <w:pPr>
        <w:rPr>
          <w:rFonts w:ascii="Arial" w:hAnsi="Arial" w:cs="Arial"/>
          <w:color w:val="000000"/>
          <w:sz w:val="24"/>
          <w:szCs w:val="24"/>
        </w:rPr>
      </w:pPr>
      <w:r w:rsidRPr="00AC5F80">
        <w:rPr>
          <w:rFonts w:ascii="Arial" w:hAnsi="Arial" w:cs="Arial"/>
          <w:b/>
          <w:bCs/>
          <w:color w:val="000000"/>
          <w:sz w:val="24"/>
          <w:szCs w:val="24"/>
          <w:u w:val="single"/>
        </w:rPr>
        <w:t xml:space="preserve">Course Description </w:t>
      </w:r>
    </w:p>
    <w:p w:rsidR="000B1881" w:rsidRPr="00AC5F80" w:rsidRDefault="000B1881">
      <w:pPr>
        <w:rPr>
          <w:rFonts w:ascii="Arial" w:hAnsi="Arial" w:cs="Arial"/>
          <w:b/>
          <w:color w:val="666666"/>
          <w:sz w:val="27"/>
          <w:szCs w:val="27"/>
          <w:shd w:val="clear" w:color="auto" w:fill="FFFFFF"/>
        </w:rPr>
      </w:pPr>
      <w:r w:rsidRPr="00AC5F80">
        <w:rPr>
          <w:rFonts w:ascii="Arial" w:hAnsi="Arial" w:cs="Arial"/>
          <w:color w:val="666666"/>
          <w:sz w:val="24"/>
          <w:szCs w:val="24"/>
          <w:shd w:val="clear" w:color="auto" w:fill="FFFFFF"/>
        </w:rPr>
        <w:t>Honors Geometry is a class meant to CHALLENGE students by using the upper levels of Bloom's Taxonomy.  This class is not a bunch of worksheets where the problems on the sheet are just like examples in the class. You will have to think for yourself which means you will have to justify, analyze, create, compare and contrast</w:t>
      </w:r>
      <w:proofErr w:type="gramStart"/>
      <w:r w:rsidRPr="00AC5F80">
        <w:rPr>
          <w:rFonts w:ascii="Arial" w:hAnsi="Arial" w:cs="Arial"/>
          <w:color w:val="666666"/>
          <w:sz w:val="24"/>
          <w:szCs w:val="24"/>
          <w:shd w:val="clear" w:color="auto" w:fill="FFFFFF"/>
        </w:rPr>
        <w:t>,...</w:t>
      </w:r>
      <w:proofErr w:type="gramEnd"/>
      <w:r w:rsidRPr="00AC5F80">
        <w:rPr>
          <w:rFonts w:ascii="Arial" w:hAnsi="Arial" w:cs="Arial"/>
          <w:color w:val="666666"/>
          <w:sz w:val="24"/>
          <w:szCs w:val="24"/>
          <w:shd w:val="clear" w:color="auto" w:fill="FFFFFF"/>
        </w:rPr>
        <w:t xml:space="preserve"> not just solve. It can be challenging but will also be fun</w:t>
      </w:r>
      <w:r w:rsidRPr="00AC5F80">
        <w:rPr>
          <w:rFonts w:ascii="Arial" w:hAnsi="Arial" w:cs="Arial"/>
          <w:b/>
          <w:color w:val="666666"/>
          <w:sz w:val="24"/>
          <w:szCs w:val="24"/>
          <w:shd w:val="clear" w:color="auto" w:fill="FFFFFF"/>
        </w:rPr>
        <w:t>.</w:t>
      </w:r>
      <w:r w:rsidRPr="00AC5F80">
        <w:rPr>
          <w:rFonts w:ascii="Arial" w:hAnsi="Arial" w:cs="Arial"/>
          <w:b/>
          <w:color w:val="666666"/>
          <w:sz w:val="27"/>
          <w:szCs w:val="27"/>
          <w:shd w:val="clear" w:color="auto" w:fill="FFFFFF"/>
        </w:rPr>
        <w:t xml:space="preserve"> </w:t>
      </w:r>
    </w:p>
    <w:p w:rsidR="007E1FE0" w:rsidRPr="00AC5F80" w:rsidRDefault="007E1FE0">
      <w:pPr>
        <w:rPr>
          <w:rFonts w:ascii="Arial" w:hAnsi="Arial" w:cs="Arial"/>
          <w:color w:val="000000"/>
          <w:sz w:val="24"/>
          <w:szCs w:val="24"/>
        </w:rPr>
      </w:pPr>
      <w:r w:rsidRPr="00AC5F80">
        <w:rPr>
          <w:rFonts w:ascii="Arial" w:hAnsi="Arial" w:cs="Arial"/>
          <w:color w:val="000000"/>
          <w:sz w:val="24"/>
          <w:szCs w:val="24"/>
        </w:rPr>
        <w:t xml:space="preserve">A complete list of the State of Michigan’s High School Content Expectations for Geometry can be found at </w:t>
      </w:r>
      <w:hyperlink r:id="rId6" w:history="1">
        <w:r w:rsidR="00EA4801" w:rsidRPr="00AC5F80">
          <w:rPr>
            <w:rStyle w:val="Hyperlink"/>
            <w:rFonts w:ascii="Arial" w:hAnsi="Arial" w:cs="Arial"/>
            <w:sz w:val="24"/>
            <w:szCs w:val="24"/>
          </w:rPr>
          <w:t>www.michigan.gov/documents/mde/Geometry_216636_7.pdf</w:t>
        </w:r>
      </w:hyperlink>
      <w:r w:rsidR="00FC5C02" w:rsidRPr="00AC5F80">
        <w:rPr>
          <w:rStyle w:val="Hyperlink"/>
          <w:rFonts w:ascii="Arial" w:hAnsi="Arial" w:cs="Arial"/>
          <w:sz w:val="24"/>
          <w:szCs w:val="24"/>
        </w:rPr>
        <w:t xml:space="preserve"> </w:t>
      </w:r>
      <w:r w:rsidR="00FC5C02" w:rsidRPr="00AC5F80">
        <w:rPr>
          <w:rStyle w:val="Hyperlink"/>
          <w:rFonts w:ascii="Arial" w:hAnsi="Arial" w:cs="Arial"/>
          <w:color w:val="auto"/>
          <w:sz w:val="24"/>
          <w:szCs w:val="24"/>
          <w:u w:val="none"/>
        </w:rPr>
        <w:t>The Mathematics Common Core Standards can be found at:</w:t>
      </w:r>
      <w:r w:rsidR="00FC5C02" w:rsidRPr="00AC5F80">
        <w:rPr>
          <w:rFonts w:ascii="Arial" w:hAnsi="Arial" w:cs="Arial"/>
          <w:sz w:val="24"/>
          <w:szCs w:val="24"/>
        </w:rPr>
        <w:t xml:space="preserve"> </w:t>
      </w:r>
      <w:r w:rsidR="00FC5C02" w:rsidRPr="00AC5F80">
        <w:rPr>
          <w:rStyle w:val="Hyperlink"/>
          <w:rFonts w:ascii="Arial" w:hAnsi="Arial" w:cs="Arial"/>
          <w:color w:val="auto"/>
          <w:sz w:val="24"/>
          <w:szCs w:val="24"/>
          <w:u w:val="none"/>
        </w:rPr>
        <w:t>http://www.michigan.gov/documents/mde/K-12_MI_Math_Standards_REV_470033_7.pdf</w:t>
      </w:r>
    </w:p>
    <w:p w:rsidR="00EA4801" w:rsidRPr="00AC5F80" w:rsidRDefault="00EA4801">
      <w:pPr>
        <w:rPr>
          <w:rFonts w:ascii="Arial" w:hAnsi="Arial" w:cs="Arial"/>
          <w:color w:val="000000"/>
          <w:sz w:val="24"/>
          <w:szCs w:val="24"/>
        </w:rPr>
      </w:pPr>
    </w:p>
    <w:p w:rsidR="007E1FE0" w:rsidRPr="00AC5F80" w:rsidRDefault="007E1FE0">
      <w:pPr>
        <w:rPr>
          <w:rFonts w:ascii="Arial" w:hAnsi="Arial" w:cs="Arial"/>
          <w:b/>
          <w:bCs/>
          <w:color w:val="000000"/>
          <w:sz w:val="24"/>
          <w:szCs w:val="24"/>
          <w:u w:val="single"/>
        </w:rPr>
      </w:pPr>
    </w:p>
    <w:p w:rsidR="007E1FE0" w:rsidRPr="00AC5F80" w:rsidRDefault="007E1FE0">
      <w:pPr>
        <w:rPr>
          <w:rFonts w:ascii="Arial" w:hAnsi="Arial" w:cs="Arial"/>
          <w:color w:val="000000"/>
          <w:sz w:val="24"/>
          <w:szCs w:val="24"/>
        </w:rPr>
      </w:pPr>
      <w:r w:rsidRPr="00AC5F80">
        <w:rPr>
          <w:rFonts w:ascii="Arial" w:hAnsi="Arial" w:cs="Arial"/>
          <w:b/>
          <w:bCs/>
          <w:color w:val="000000"/>
          <w:sz w:val="24"/>
          <w:szCs w:val="24"/>
          <w:u w:val="single"/>
        </w:rPr>
        <w:t xml:space="preserve">Relevance </w:t>
      </w:r>
    </w:p>
    <w:p w:rsidR="007E1FE0" w:rsidRPr="00AC5F80" w:rsidRDefault="007E1FE0">
      <w:pPr>
        <w:rPr>
          <w:rFonts w:ascii="Arial" w:hAnsi="Arial" w:cs="Arial"/>
          <w:color w:val="000000"/>
          <w:sz w:val="24"/>
          <w:szCs w:val="24"/>
        </w:rPr>
      </w:pPr>
      <w:r w:rsidRPr="00AC5F80">
        <w:rPr>
          <w:rFonts w:ascii="Arial" w:hAnsi="Arial" w:cs="Arial"/>
          <w:color w:val="000000"/>
          <w:sz w:val="24"/>
          <w:szCs w:val="24"/>
        </w:rPr>
        <w:t xml:space="preserve">This course is a state mandated course for all students in the state of Michigan. It will also be taught </w:t>
      </w:r>
      <w:r w:rsidR="00EA4801" w:rsidRPr="00AC5F80">
        <w:rPr>
          <w:rFonts w:ascii="Arial" w:hAnsi="Arial" w:cs="Arial"/>
          <w:color w:val="000000"/>
          <w:sz w:val="24"/>
          <w:szCs w:val="24"/>
        </w:rPr>
        <w:t xml:space="preserve">using </w:t>
      </w:r>
      <w:r w:rsidR="00AC5F80" w:rsidRPr="00AC5F80">
        <w:rPr>
          <w:rFonts w:ascii="Arial" w:hAnsi="Arial" w:cs="Arial"/>
          <w:color w:val="000000"/>
          <w:sz w:val="24"/>
          <w:szCs w:val="24"/>
        </w:rPr>
        <w:t>gifted and talented strategies and</w:t>
      </w:r>
      <w:r w:rsidRPr="00AC5F80">
        <w:rPr>
          <w:rFonts w:ascii="Arial" w:hAnsi="Arial" w:cs="Arial"/>
          <w:color w:val="000000"/>
          <w:sz w:val="24"/>
          <w:szCs w:val="24"/>
        </w:rPr>
        <w:t xml:space="preserve"> differentiated instruction.</w:t>
      </w:r>
    </w:p>
    <w:p w:rsidR="00EA4801" w:rsidRPr="00AC5F80" w:rsidRDefault="00EA4801">
      <w:pPr>
        <w:rPr>
          <w:rFonts w:ascii="Arial" w:hAnsi="Arial" w:cs="Arial"/>
          <w:color w:val="000000"/>
          <w:sz w:val="24"/>
          <w:szCs w:val="24"/>
        </w:rPr>
      </w:pPr>
    </w:p>
    <w:p w:rsidR="007E1FE0" w:rsidRPr="00AC5F80" w:rsidRDefault="007E1FE0">
      <w:pPr>
        <w:rPr>
          <w:rFonts w:ascii="Arial" w:hAnsi="Arial" w:cs="Arial"/>
          <w:sz w:val="24"/>
          <w:szCs w:val="24"/>
        </w:rPr>
      </w:pPr>
    </w:p>
    <w:p w:rsidR="007E1FE0" w:rsidRPr="00AC5F80" w:rsidRDefault="007E1FE0">
      <w:pPr>
        <w:rPr>
          <w:rFonts w:ascii="Arial" w:hAnsi="Arial" w:cs="Arial"/>
          <w:sz w:val="24"/>
          <w:szCs w:val="24"/>
        </w:rPr>
      </w:pPr>
      <w:r w:rsidRPr="00AC5F80">
        <w:rPr>
          <w:rFonts w:ascii="Arial" w:hAnsi="Arial" w:cs="Arial"/>
          <w:b/>
          <w:bCs/>
          <w:sz w:val="24"/>
          <w:szCs w:val="24"/>
          <w:u w:val="single"/>
        </w:rPr>
        <w:t xml:space="preserve">Board-Approved Instructional Materials </w:t>
      </w:r>
    </w:p>
    <w:p w:rsidR="007E1FE0" w:rsidRPr="00AC5F80" w:rsidRDefault="007E1FE0">
      <w:pPr>
        <w:rPr>
          <w:rFonts w:ascii="Arial" w:hAnsi="Arial" w:cs="Arial"/>
          <w:sz w:val="24"/>
          <w:szCs w:val="24"/>
        </w:rPr>
      </w:pPr>
      <w:r w:rsidRPr="00AC5F80">
        <w:rPr>
          <w:rFonts w:ascii="Arial" w:hAnsi="Arial" w:cs="Arial"/>
          <w:i/>
          <w:iCs/>
          <w:sz w:val="24"/>
          <w:szCs w:val="24"/>
        </w:rPr>
        <w:t xml:space="preserve">Geometry, </w:t>
      </w:r>
      <w:r w:rsidRPr="00AC5F80">
        <w:rPr>
          <w:rFonts w:ascii="Arial" w:hAnsi="Arial" w:cs="Arial"/>
          <w:sz w:val="24"/>
          <w:szCs w:val="24"/>
        </w:rPr>
        <w:t xml:space="preserve">Glencoe, 2008 (ISBN 0-07-873826-1) </w:t>
      </w:r>
    </w:p>
    <w:p w:rsidR="007E1FE0" w:rsidRPr="00AC5F80" w:rsidRDefault="007E1FE0">
      <w:pPr>
        <w:rPr>
          <w:rFonts w:ascii="Arial" w:hAnsi="Arial" w:cs="Arial"/>
          <w:sz w:val="24"/>
          <w:szCs w:val="24"/>
        </w:rPr>
      </w:pPr>
      <w:r w:rsidRPr="00AC5F80">
        <w:rPr>
          <w:rFonts w:ascii="Arial" w:hAnsi="Arial" w:cs="Arial"/>
          <w:sz w:val="24"/>
          <w:szCs w:val="24"/>
        </w:rPr>
        <w:t xml:space="preserve">Online resources: </w:t>
      </w:r>
      <w:hyperlink r:id="rId7" w:history="1">
        <w:r w:rsidR="00E345D3" w:rsidRPr="00AC5F80">
          <w:rPr>
            <w:rStyle w:val="Hyperlink"/>
            <w:rFonts w:ascii="Arial" w:hAnsi="Arial" w:cs="Arial"/>
            <w:sz w:val="24"/>
            <w:szCs w:val="24"/>
          </w:rPr>
          <w:t>www.geometryonline.com</w:t>
        </w:r>
      </w:hyperlink>
      <w:r w:rsidR="00FC5C02" w:rsidRPr="00AC5F80">
        <w:rPr>
          <w:rFonts w:ascii="Arial" w:hAnsi="Arial" w:cs="Arial"/>
          <w:sz w:val="24"/>
          <w:szCs w:val="24"/>
        </w:rPr>
        <w:t xml:space="preserve">. </w:t>
      </w:r>
    </w:p>
    <w:p w:rsidR="00C40BFF" w:rsidRPr="00AC5F80" w:rsidRDefault="00C40BFF">
      <w:pPr>
        <w:rPr>
          <w:rFonts w:ascii="Arial" w:hAnsi="Arial" w:cs="Arial"/>
          <w:sz w:val="24"/>
          <w:szCs w:val="24"/>
        </w:rPr>
      </w:pPr>
    </w:p>
    <w:p w:rsidR="007E1FE0" w:rsidRPr="00AC5F80" w:rsidRDefault="007E1FE0">
      <w:pPr>
        <w:rPr>
          <w:rFonts w:ascii="Arial" w:hAnsi="Arial" w:cs="Arial"/>
          <w:b/>
          <w:bCs/>
          <w:sz w:val="24"/>
          <w:szCs w:val="24"/>
          <w:u w:val="single"/>
        </w:rPr>
      </w:pPr>
      <w:r w:rsidRPr="00AC5F80">
        <w:rPr>
          <w:rFonts w:ascii="Arial" w:hAnsi="Arial" w:cs="Arial"/>
          <w:b/>
          <w:bCs/>
          <w:sz w:val="24"/>
          <w:szCs w:val="24"/>
          <w:u w:val="single"/>
        </w:rPr>
        <w:t>Required Materials</w:t>
      </w:r>
    </w:p>
    <w:p w:rsidR="007E1FE0" w:rsidRPr="00AC5F80" w:rsidRDefault="00FC5C02">
      <w:pPr>
        <w:rPr>
          <w:rFonts w:ascii="Arial" w:hAnsi="Arial" w:cs="Arial"/>
          <w:sz w:val="24"/>
          <w:szCs w:val="24"/>
        </w:rPr>
      </w:pPr>
      <w:r w:rsidRPr="00AC5F80">
        <w:rPr>
          <w:rFonts w:ascii="Arial" w:hAnsi="Arial" w:cs="Arial"/>
          <w:sz w:val="24"/>
          <w:szCs w:val="24"/>
        </w:rPr>
        <w:t xml:space="preserve">Textbook, 3-ring binder, charged chrome book and a scientific calculator.  You MUST have your own scientific calculator.  You will NOT be able to use your phone or chrome book during any summative assessment. </w:t>
      </w:r>
    </w:p>
    <w:p w:rsidR="00EA4801" w:rsidRPr="00AC5F80" w:rsidRDefault="00EA4801">
      <w:pPr>
        <w:rPr>
          <w:rFonts w:ascii="Arial" w:hAnsi="Arial" w:cs="Arial"/>
          <w:sz w:val="24"/>
          <w:szCs w:val="24"/>
        </w:rPr>
      </w:pPr>
    </w:p>
    <w:p w:rsidR="007E1FE0" w:rsidRPr="00AC5F80" w:rsidRDefault="007E1FE0">
      <w:pPr>
        <w:rPr>
          <w:rFonts w:ascii="Arial" w:hAnsi="Arial" w:cs="Arial"/>
          <w:sz w:val="24"/>
          <w:szCs w:val="24"/>
        </w:rPr>
      </w:pPr>
    </w:p>
    <w:p w:rsidR="007E1FE0" w:rsidRPr="00AC5F80" w:rsidRDefault="007E1FE0">
      <w:pPr>
        <w:rPr>
          <w:rFonts w:ascii="Arial" w:hAnsi="Arial" w:cs="Arial"/>
          <w:sz w:val="24"/>
          <w:szCs w:val="24"/>
        </w:rPr>
      </w:pPr>
      <w:r w:rsidRPr="00AC5F80">
        <w:rPr>
          <w:rFonts w:ascii="Arial" w:hAnsi="Arial" w:cs="Arial"/>
          <w:b/>
          <w:bCs/>
          <w:sz w:val="24"/>
          <w:szCs w:val="24"/>
          <w:u w:val="single"/>
        </w:rPr>
        <w:t xml:space="preserve">Methods of Assessment </w:t>
      </w:r>
    </w:p>
    <w:p w:rsidR="00B76F7C" w:rsidRPr="00AC5F80" w:rsidRDefault="00C40BFF" w:rsidP="00B76F7C">
      <w:pPr>
        <w:rPr>
          <w:rFonts w:ascii="Arial" w:hAnsi="Arial" w:cs="Arial"/>
          <w:sz w:val="24"/>
          <w:szCs w:val="24"/>
        </w:rPr>
      </w:pPr>
      <w:r w:rsidRPr="00AC5F80">
        <w:rPr>
          <w:rFonts w:ascii="Arial" w:hAnsi="Arial" w:cs="Arial"/>
          <w:sz w:val="24"/>
          <w:szCs w:val="24"/>
        </w:rPr>
        <w:t>Your semester</w:t>
      </w:r>
      <w:r w:rsidR="007E1FE0" w:rsidRPr="00AC5F80">
        <w:rPr>
          <w:rFonts w:ascii="Arial" w:hAnsi="Arial" w:cs="Arial"/>
          <w:sz w:val="24"/>
          <w:szCs w:val="24"/>
        </w:rPr>
        <w:t xml:space="preserve"> grade will be the result of an accumulation of points taken from daily homework, chapter quizzes, classwork, projects, and chapter tests, w</w:t>
      </w:r>
      <w:r w:rsidRPr="00AC5F80">
        <w:rPr>
          <w:rFonts w:ascii="Arial" w:hAnsi="Arial" w:cs="Arial"/>
          <w:sz w:val="24"/>
          <w:szCs w:val="24"/>
        </w:rPr>
        <w:t>here summative assessments will comprise 8</w:t>
      </w:r>
      <w:r w:rsidR="007E1FE0" w:rsidRPr="00AC5F80">
        <w:rPr>
          <w:rFonts w:ascii="Arial" w:hAnsi="Arial" w:cs="Arial"/>
          <w:sz w:val="24"/>
          <w:szCs w:val="24"/>
        </w:rPr>
        <w:t xml:space="preserve">0% of </w:t>
      </w:r>
      <w:r w:rsidR="00EA4801" w:rsidRPr="00AC5F80">
        <w:rPr>
          <w:rFonts w:ascii="Arial" w:hAnsi="Arial" w:cs="Arial"/>
          <w:sz w:val="24"/>
          <w:szCs w:val="24"/>
        </w:rPr>
        <w:t>your grade</w:t>
      </w:r>
      <w:r w:rsidR="0061731C">
        <w:rPr>
          <w:rFonts w:ascii="Arial" w:hAnsi="Arial" w:cs="Arial"/>
          <w:sz w:val="24"/>
          <w:szCs w:val="24"/>
        </w:rPr>
        <w:t>, and formative assessments</w:t>
      </w:r>
      <w:r w:rsidRPr="00AC5F80">
        <w:rPr>
          <w:rFonts w:ascii="Arial" w:hAnsi="Arial" w:cs="Arial"/>
          <w:sz w:val="24"/>
          <w:szCs w:val="24"/>
        </w:rPr>
        <w:t xml:space="preserve"> will comprise approximately 2</w:t>
      </w:r>
      <w:r w:rsidR="007E1FE0" w:rsidRPr="00AC5F80">
        <w:rPr>
          <w:rFonts w:ascii="Arial" w:hAnsi="Arial" w:cs="Arial"/>
          <w:sz w:val="24"/>
          <w:szCs w:val="24"/>
        </w:rPr>
        <w:t xml:space="preserve">0% of your grade. </w:t>
      </w:r>
      <w:r w:rsidR="00405793">
        <w:rPr>
          <w:rFonts w:ascii="Arial" w:hAnsi="Arial" w:cs="Arial"/>
          <w:sz w:val="24"/>
          <w:szCs w:val="24"/>
        </w:rPr>
        <w:t>Formative assessments are graded on a 4 point scale. 4 random homework problems will be checked, the same 4 problems for all students, and a score is given based on the accuracy of the answers.</w:t>
      </w:r>
      <w:r w:rsidR="00405793">
        <w:rPr>
          <w:rFonts w:ascii="Arial" w:hAnsi="Arial" w:cs="Arial"/>
          <w:sz w:val="24"/>
          <w:szCs w:val="24"/>
        </w:rPr>
        <w:t xml:space="preserve"> </w:t>
      </w:r>
      <w:bookmarkStart w:id="0" w:name="_GoBack"/>
      <w:bookmarkEnd w:id="0"/>
      <w:r w:rsidR="00B76F7C" w:rsidRPr="00AC5F80">
        <w:rPr>
          <w:rFonts w:ascii="Arial" w:hAnsi="Arial" w:cs="Arial"/>
          <w:sz w:val="24"/>
          <w:szCs w:val="24"/>
        </w:rPr>
        <w:t>Unless work is done online – ALL problems, both formative and summative, must show ALL work.</w:t>
      </w:r>
    </w:p>
    <w:p w:rsidR="007E1FE0" w:rsidRPr="00AC5F80" w:rsidRDefault="007E1FE0" w:rsidP="00C40BFF">
      <w:pPr>
        <w:rPr>
          <w:rFonts w:ascii="Arial" w:hAnsi="Arial" w:cs="Arial"/>
          <w:sz w:val="24"/>
          <w:szCs w:val="24"/>
        </w:rPr>
      </w:pPr>
    </w:p>
    <w:p w:rsidR="00EA4801" w:rsidRPr="00AC5F80" w:rsidRDefault="00EA4801">
      <w:pPr>
        <w:rPr>
          <w:rFonts w:ascii="Arial" w:hAnsi="Arial" w:cs="Arial"/>
          <w:sz w:val="24"/>
          <w:szCs w:val="24"/>
        </w:rPr>
      </w:pPr>
    </w:p>
    <w:p w:rsidR="000B1881" w:rsidRPr="00AC5F80" w:rsidRDefault="000B1881" w:rsidP="00C40BFF">
      <w:pPr>
        <w:rPr>
          <w:rFonts w:ascii="Arial" w:hAnsi="Arial" w:cs="Arial"/>
          <w:b/>
          <w:bCs/>
          <w:sz w:val="24"/>
          <w:szCs w:val="24"/>
          <w:u w:val="single"/>
        </w:rPr>
      </w:pPr>
    </w:p>
    <w:p w:rsidR="00C40BFF" w:rsidRPr="00AC5F80" w:rsidRDefault="00C40BFF" w:rsidP="00C40BFF">
      <w:pPr>
        <w:rPr>
          <w:rFonts w:ascii="Arial" w:hAnsi="Arial" w:cs="Arial"/>
          <w:b/>
          <w:bCs/>
          <w:sz w:val="24"/>
          <w:szCs w:val="24"/>
          <w:u w:val="single"/>
        </w:rPr>
      </w:pPr>
      <w:r w:rsidRPr="00AC5F80">
        <w:rPr>
          <w:rFonts w:ascii="Arial" w:hAnsi="Arial" w:cs="Arial"/>
          <w:b/>
          <w:bCs/>
          <w:sz w:val="24"/>
          <w:szCs w:val="24"/>
          <w:u w:val="single"/>
        </w:rPr>
        <w:t>Retakes</w:t>
      </w:r>
    </w:p>
    <w:p w:rsidR="00FC5C02" w:rsidRPr="00AC5F80" w:rsidRDefault="00FC5C02" w:rsidP="00FC5C02">
      <w:pPr>
        <w:rPr>
          <w:rFonts w:ascii="Arial" w:hAnsi="Arial" w:cs="Arial"/>
          <w:sz w:val="24"/>
          <w:szCs w:val="24"/>
        </w:rPr>
      </w:pPr>
      <w:r w:rsidRPr="00AC5F80">
        <w:rPr>
          <w:rFonts w:ascii="Arial" w:hAnsi="Arial" w:cs="Arial"/>
          <w:color w:val="2A2A2A"/>
          <w:sz w:val="24"/>
          <w:szCs w:val="24"/>
          <w:shd w:val="clear" w:color="auto" w:fill="FFFFFF"/>
        </w:rPr>
        <w:t>Formative assessments m</w:t>
      </w:r>
      <w:r w:rsidR="00C40BFF" w:rsidRPr="00AC5F80">
        <w:rPr>
          <w:rFonts w:ascii="Arial" w:hAnsi="Arial" w:cs="Arial"/>
          <w:color w:val="2A2A2A"/>
          <w:sz w:val="24"/>
          <w:szCs w:val="24"/>
          <w:shd w:val="clear" w:color="auto" w:fill="FFFFFF"/>
        </w:rPr>
        <w:t xml:space="preserve">ay be retaken. </w:t>
      </w:r>
      <w:r w:rsidRPr="00AC5F80">
        <w:rPr>
          <w:rFonts w:ascii="Arial" w:hAnsi="Arial" w:cs="Arial"/>
          <w:color w:val="2A2A2A"/>
          <w:sz w:val="24"/>
          <w:szCs w:val="24"/>
          <w:shd w:val="clear" w:color="auto" w:fill="FFFFFF"/>
        </w:rPr>
        <w:t>Retakes must be completed by a specified date set by the teacher and must be completed before summative assessments. </w:t>
      </w:r>
      <w:r w:rsidR="00C40BFF" w:rsidRPr="00AC5F80">
        <w:rPr>
          <w:rFonts w:ascii="Arial" w:hAnsi="Arial" w:cs="Arial"/>
          <w:sz w:val="24"/>
          <w:szCs w:val="24"/>
        </w:rPr>
        <w:t xml:space="preserve"> Formative work must</w:t>
      </w:r>
      <w:r w:rsidRPr="00AC5F80">
        <w:rPr>
          <w:rFonts w:ascii="Arial" w:hAnsi="Arial" w:cs="Arial"/>
          <w:sz w:val="24"/>
          <w:szCs w:val="24"/>
        </w:rPr>
        <w:t xml:space="preserve"> be redone on a separate sheet of paper, stapled to the original, with an explanation of what errors occurred, and </w:t>
      </w:r>
      <w:r w:rsidRPr="00AC5F80">
        <w:rPr>
          <w:rFonts w:ascii="Arial" w:hAnsi="Arial" w:cs="Arial"/>
          <w:sz w:val="24"/>
          <w:szCs w:val="24"/>
        </w:rPr>
        <w:lastRenderedPageBreak/>
        <w:t>handed in PRIOR to the day of the test for that unit. Summat</w:t>
      </w:r>
      <w:r w:rsidR="00C40BFF" w:rsidRPr="00AC5F80">
        <w:rPr>
          <w:rFonts w:ascii="Arial" w:hAnsi="Arial" w:cs="Arial"/>
          <w:sz w:val="24"/>
          <w:szCs w:val="24"/>
        </w:rPr>
        <w:t xml:space="preserve">ive retakes will only be allowed provided all formative work has been handed in PRIOR to the </w:t>
      </w:r>
      <w:r w:rsidR="00AC5F80" w:rsidRPr="00AC5F80">
        <w:rPr>
          <w:rFonts w:ascii="Arial" w:hAnsi="Arial" w:cs="Arial"/>
          <w:sz w:val="24"/>
          <w:szCs w:val="24"/>
        </w:rPr>
        <w:t xml:space="preserve">date of the original summative and a retake form has been completed. </w:t>
      </w:r>
      <w:r w:rsidR="00C40BFF" w:rsidRPr="00AC5F80">
        <w:rPr>
          <w:rFonts w:ascii="Arial" w:hAnsi="Arial" w:cs="Arial"/>
          <w:sz w:val="24"/>
          <w:szCs w:val="24"/>
        </w:rPr>
        <w:t xml:space="preserve"> No summative retakes</w:t>
      </w:r>
      <w:r w:rsidRPr="00AC5F80">
        <w:rPr>
          <w:rFonts w:ascii="Arial" w:hAnsi="Arial" w:cs="Arial"/>
          <w:sz w:val="24"/>
          <w:szCs w:val="24"/>
        </w:rPr>
        <w:t xml:space="preserve"> will be pe</w:t>
      </w:r>
      <w:r w:rsidR="00C40BFF" w:rsidRPr="00AC5F80">
        <w:rPr>
          <w:rFonts w:ascii="Arial" w:hAnsi="Arial" w:cs="Arial"/>
          <w:sz w:val="24"/>
          <w:szCs w:val="24"/>
        </w:rPr>
        <w:t xml:space="preserve">rmitted if there </w:t>
      </w:r>
      <w:r w:rsidRPr="00AC5F80">
        <w:rPr>
          <w:rFonts w:ascii="Arial" w:hAnsi="Arial" w:cs="Arial"/>
          <w:sz w:val="24"/>
          <w:szCs w:val="24"/>
        </w:rPr>
        <w:t xml:space="preserve">is missing work for that unit. </w:t>
      </w:r>
      <w:r w:rsidR="00C40BFF" w:rsidRPr="00AC5F80">
        <w:rPr>
          <w:rFonts w:ascii="Arial" w:hAnsi="Arial" w:cs="Arial"/>
          <w:sz w:val="24"/>
          <w:szCs w:val="24"/>
        </w:rPr>
        <w:t xml:space="preserve">In addition, when retaking a summative, please fill out the retake form.  If you are absent on the day a summative is given, you MUST take the </w:t>
      </w:r>
      <w:r w:rsidR="00AC5F80" w:rsidRPr="00AC5F80">
        <w:rPr>
          <w:rFonts w:ascii="Arial" w:hAnsi="Arial" w:cs="Arial"/>
          <w:sz w:val="24"/>
          <w:szCs w:val="24"/>
        </w:rPr>
        <w:t xml:space="preserve">summative on the day you return in order to be eligible for a retake. </w:t>
      </w:r>
      <w:r w:rsidR="00C40BFF" w:rsidRPr="00AC5F80">
        <w:rPr>
          <w:rFonts w:ascii="Arial" w:hAnsi="Arial" w:cs="Arial"/>
          <w:sz w:val="24"/>
          <w:szCs w:val="24"/>
        </w:rPr>
        <w:t xml:space="preserve">Failure to do so will result in forfeiting the opportunity to do a retake on that summative. </w:t>
      </w:r>
    </w:p>
    <w:p w:rsidR="00FC5C02" w:rsidRPr="00AC5F80" w:rsidRDefault="00FC5C02" w:rsidP="00FC5C02">
      <w:pPr>
        <w:rPr>
          <w:rFonts w:ascii="Arial" w:hAnsi="Arial" w:cs="Arial"/>
          <w:sz w:val="24"/>
          <w:szCs w:val="24"/>
        </w:rPr>
      </w:pPr>
    </w:p>
    <w:p w:rsidR="0064501C" w:rsidRPr="00AC5F80" w:rsidRDefault="0064501C" w:rsidP="0064501C">
      <w:pPr>
        <w:rPr>
          <w:rFonts w:ascii="Arial" w:hAnsi="Arial" w:cs="Arial"/>
        </w:rPr>
      </w:pPr>
      <w:r w:rsidRPr="00AC5F80">
        <w:rPr>
          <w:rFonts w:ascii="Arial" w:hAnsi="Arial" w:cs="Arial"/>
          <w:b/>
          <w:sz w:val="23"/>
          <w:szCs w:val="23"/>
          <w:u w:val="single"/>
        </w:rPr>
        <w:t>Available Help:</w:t>
      </w:r>
      <w:r w:rsidRPr="00AC5F80">
        <w:rPr>
          <w:rFonts w:ascii="Arial" w:hAnsi="Arial" w:cs="Arial"/>
          <w:sz w:val="23"/>
          <w:szCs w:val="23"/>
        </w:rPr>
        <w:t xml:space="preserve"> Help</w:t>
      </w:r>
      <w:r w:rsidR="00C40BFF" w:rsidRPr="00AC5F80">
        <w:rPr>
          <w:rFonts w:ascii="Arial" w:hAnsi="Arial" w:cs="Arial"/>
          <w:sz w:val="23"/>
          <w:szCs w:val="23"/>
        </w:rPr>
        <w:t xml:space="preserve"> is before school</w:t>
      </w:r>
      <w:r w:rsidRPr="00AC5F80">
        <w:rPr>
          <w:rFonts w:ascii="Arial" w:hAnsi="Arial" w:cs="Arial"/>
          <w:sz w:val="23"/>
          <w:szCs w:val="23"/>
        </w:rPr>
        <w:t xml:space="preserve">. Place your name on the sign-up sheet on the tall cart near my desk. DO NOT ASSUME I am available unless you sign up.  If no names are written down, I will be gone doing other work. </w:t>
      </w:r>
    </w:p>
    <w:p w:rsidR="0064501C" w:rsidRPr="00AC5F80" w:rsidRDefault="0064501C" w:rsidP="00FC5C02">
      <w:pPr>
        <w:rPr>
          <w:rFonts w:ascii="Arial" w:hAnsi="Arial" w:cs="Arial"/>
          <w:sz w:val="24"/>
          <w:szCs w:val="24"/>
        </w:rPr>
      </w:pPr>
    </w:p>
    <w:p w:rsidR="00FC5C02" w:rsidRPr="00AC5F80" w:rsidRDefault="00FC5C02" w:rsidP="00FC5C02">
      <w:pPr>
        <w:rPr>
          <w:rFonts w:ascii="Arial" w:hAnsi="Arial" w:cs="Arial"/>
          <w:sz w:val="24"/>
          <w:szCs w:val="24"/>
        </w:rPr>
      </w:pPr>
    </w:p>
    <w:p w:rsidR="00FC5C02" w:rsidRPr="00AC5F80" w:rsidRDefault="00FC5C02" w:rsidP="00FC5C02">
      <w:pPr>
        <w:rPr>
          <w:rFonts w:ascii="Arial" w:hAnsi="Arial" w:cs="Arial"/>
          <w:sz w:val="24"/>
          <w:szCs w:val="24"/>
        </w:rPr>
      </w:pPr>
      <w:r w:rsidRPr="00AC5F80">
        <w:rPr>
          <w:rFonts w:ascii="Arial" w:hAnsi="Arial" w:cs="Arial"/>
          <w:sz w:val="24"/>
          <w:szCs w:val="24"/>
        </w:rPr>
        <w:t>Students will be held to the rules and guidelines established in the Romeo High School Student Handbook.</w:t>
      </w:r>
    </w:p>
    <w:p w:rsidR="007E1FE0" w:rsidRPr="00AC5F80" w:rsidRDefault="007E1FE0">
      <w:pPr>
        <w:rPr>
          <w:rFonts w:ascii="Arial" w:hAnsi="Arial" w:cs="Arial"/>
          <w:sz w:val="24"/>
          <w:szCs w:val="24"/>
        </w:rPr>
      </w:pPr>
    </w:p>
    <w:p w:rsidR="00EA4801" w:rsidRPr="00AC5F80" w:rsidRDefault="00EA4801">
      <w:pPr>
        <w:rPr>
          <w:rFonts w:ascii="Arial" w:hAnsi="Arial" w:cs="Arial"/>
          <w:sz w:val="24"/>
          <w:szCs w:val="24"/>
        </w:rPr>
      </w:pPr>
    </w:p>
    <w:p w:rsidR="007E1FE0" w:rsidRPr="00AC5F80" w:rsidRDefault="007E1FE0">
      <w:pPr>
        <w:rPr>
          <w:rFonts w:ascii="Arial" w:hAnsi="Arial" w:cs="Arial"/>
          <w:color w:val="000000"/>
          <w:sz w:val="24"/>
          <w:szCs w:val="24"/>
        </w:rPr>
      </w:pPr>
      <w:r w:rsidRPr="00AC5F80">
        <w:rPr>
          <w:rFonts w:ascii="Arial" w:hAnsi="Arial" w:cs="Arial"/>
          <w:color w:val="000000"/>
          <w:sz w:val="24"/>
          <w:szCs w:val="24"/>
        </w:rPr>
        <w:t>Treat yourself, fellow classmates, teachers and other school personnel with respect. Hateful and hurtful comments will not be tolerated. Having inappropriate physical contact with a fellow student, teacher, school personnel or any other adult will not be tolerated. Bullying and teasing will not be tolerated! Talking when others are addressing the class will not be tolerated. Please be respectful to all persons at all times.</w:t>
      </w:r>
    </w:p>
    <w:p w:rsidR="007C4342" w:rsidRPr="00AC5F80" w:rsidRDefault="007E1FE0" w:rsidP="007E1FE0">
      <w:pPr>
        <w:rPr>
          <w:rFonts w:ascii="Arial" w:hAnsi="Arial" w:cs="Arial"/>
          <w:sz w:val="24"/>
          <w:szCs w:val="24"/>
        </w:rPr>
      </w:pPr>
      <w:r w:rsidRPr="00AC5F80">
        <w:rPr>
          <w:rFonts w:ascii="Arial" w:hAnsi="Arial" w:cs="Arial"/>
          <w:color w:val="000000"/>
          <w:sz w:val="24"/>
          <w:szCs w:val="24"/>
        </w:rPr>
        <w:t xml:space="preserve"> </w:t>
      </w:r>
    </w:p>
    <w:sectPr w:rsidR="007C4342" w:rsidRPr="00AC5F80" w:rsidSect="00EA4801">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95" w:rsidRDefault="00056B95" w:rsidP="007E1FE0">
      <w:r>
        <w:separator/>
      </w:r>
    </w:p>
  </w:endnote>
  <w:endnote w:type="continuationSeparator" w:id="0">
    <w:p w:rsidR="00056B95" w:rsidRDefault="00056B95" w:rsidP="007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95" w:rsidRDefault="00056B95" w:rsidP="007E1FE0">
      <w:r>
        <w:separator/>
      </w:r>
    </w:p>
  </w:footnote>
  <w:footnote w:type="continuationSeparator" w:id="0">
    <w:p w:rsidR="00056B95" w:rsidRDefault="00056B95" w:rsidP="007E1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E0" w:rsidRDefault="007E1FE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E1FE0"/>
    <w:rsid w:val="00056B95"/>
    <w:rsid w:val="000B1881"/>
    <w:rsid w:val="00405793"/>
    <w:rsid w:val="00595172"/>
    <w:rsid w:val="0061731C"/>
    <w:rsid w:val="0064501C"/>
    <w:rsid w:val="00777173"/>
    <w:rsid w:val="007C4342"/>
    <w:rsid w:val="007E1FE0"/>
    <w:rsid w:val="00977C6B"/>
    <w:rsid w:val="00AC5F80"/>
    <w:rsid w:val="00B76F7C"/>
    <w:rsid w:val="00BC1BE7"/>
    <w:rsid w:val="00C40BFF"/>
    <w:rsid w:val="00D5591F"/>
    <w:rsid w:val="00E345D3"/>
    <w:rsid w:val="00EA4801"/>
    <w:rsid w:val="00FC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C9F6EE-E615-4842-B3D1-7330BCA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6623">
      <w:bodyDiv w:val="1"/>
      <w:marLeft w:val="0"/>
      <w:marRight w:val="0"/>
      <w:marTop w:val="0"/>
      <w:marBottom w:val="0"/>
      <w:divBdr>
        <w:top w:val="none" w:sz="0" w:space="0" w:color="auto"/>
        <w:left w:val="none" w:sz="0" w:space="0" w:color="auto"/>
        <w:bottom w:val="none" w:sz="0" w:space="0" w:color="auto"/>
        <w:right w:val="none" w:sz="0" w:space="0" w:color="auto"/>
      </w:divBdr>
      <w:divsChild>
        <w:div w:id="1253317644">
          <w:marLeft w:val="0"/>
          <w:marRight w:val="0"/>
          <w:marTop w:val="0"/>
          <w:marBottom w:val="0"/>
          <w:divBdr>
            <w:top w:val="none" w:sz="0" w:space="0" w:color="auto"/>
            <w:left w:val="none" w:sz="0" w:space="0" w:color="auto"/>
            <w:bottom w:val="none" w:sz="0" w:space="0" w:color="auto"/>
            <w:right w:val="none" w:sz="0" w:space="0" w:color="auto"/>
          </w:divBdr>
          <w:divsChild>
            <w:div w:id="17101089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74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ometry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documents/mde/Geometry_216636_7.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dc:creator>
  <cp:keywords/>
  <cp:lastModifiedBy>diana hart</cp:lastModifiedBy>
  <cp:revision>2</cp:revision>
  <dcterms:created xsi:type="dcterms:W3CDTF">2017-03-23T19:43:00Z</dcterms:created>
  <dcterms:modified xsi:type="dcterms:W3CDTF">2017-03-23T19:43:00Z</dcterms:modified>
</cp:coreProperties>
</file>